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54" w:rsidRDefault="006A1DC4" w:rsidP="006A1DC4">
      <w:r>
        <w:rPr>
          <w:noProof/>
          <w:lang w:eastAsia="it-IT"/>
        </w:rPr>
        <w:drawing>
          <wp:inline distT="0" distB="0" distL="0" distR="0">
            <wp:extent cx="6115050" cy="3905250"/>
            <wp:effectExtent l="0" t="0" r="0" b="0"/>
            <wp:docPr id="1" name="Immagine 1" descr="C:\Users\Parmaquattro\Desktop\GOLDEN BALL 2014.2015\f45b95b786a0bfa988dcbb065aeaa137-07279-1462119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maquattro\Desktop\GOLDEN BALL 2014.2015\f45b95b786a0bfa988dcbb065aeaa137-07279-14621190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C4" w:rsidRDefault="006A1DC4" w:rsidP="00490843">
      <w:pPr>
        <w:rPr>
          <w:b/>
          <w:sz w:val="24"/>
          <w:szCs w:val="24"/>
        </w:rPr>
      </w:pPr>
      <w:proofErr w:type="spellStart"/>
      <w:r w:rsidRPr="006A1DC4">
        <w:rPr>
          <w:b/>
          <w:sz w:val="24"/>
          <w:szCs w:val="24"/>
        </w:rPr>
        <w:t>UniParmaClub</w:t>
      </w:r>
      <w:proofErr w:type="spellEnd"/>
      <w:r w:rsidRPr="006A1DC4">
        <w:rPr>
          <w:b/>
          <w:sz w:val="24"/>
          <w:szCs w:val="24"/>
        </w:rPr>
        <w:t xml:space="preserve"> in The World: </w:t>
      </w:r>
      <w:r w:rsidR="00490843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1DC4">
        <w:rPr>
          <w:b/>
          <w:sz w:val="24"/>
          <w:szCs w:val="24"/>
        </w:rPr>
        <w:t>a Cap</w:t>
      </w:r>
      <w:r w:rsidR="00490843">
        <w:rPr>
          <w:b/>
          <w:sz w:val="24"/>
          <w:szCs w:val="24"/>
        </w:rPr>
        <w:t>.</w:t>
      </w:r>
      <w:r w:rsidRPr="006A1DC4">
        <w:rPr>
          <w:b/>
          <w:sz w:val="24"/>
          <w:szCs w:val="24"/>
        </w:rPr>
        <w:t xml:space="preserve"> Lucarelli il ‘Golden Ball’ </w:t>
      </w:r>
      <w:r w:rsidR="00101A28">
        <w:rPr>
          <w:b/>
          <w:sz w:val="24"/>
          <w:szCs w:val="24"/>
        </w:rPr>
        <w:t xml:space="preserve">2014/2015 </w:t>
      </w:r>
      <w:r w:rsidRPr="006A1DC4">
        <w:rPr>
          <w:b/>
          <w:sz w:val="24"/>
          <w:szCs w:val="24"/>
        </w:rPr>
        <w:t xml:space="preserve">e a </w:t>
      </w:r>
      <w:proofErr w:type="spellStart"/>
      <w:r w:rsidRPr="006A1DC4">
        <w:rPr>
          <w:b/>
          <w:sz w:val="24"/>
          <w:szCs w:val="24"/>
        </w:rPr>
        <w:t>Baraye</w:t>
      </w:r>
      <w:proofErr w:type="spellEnd"/>
      <w:r w:rsidRPr="006A1DC4">
        <w:rPr>
          <w:b/>
          <w:sz w:val="24"/>
          <w:szCs w:val="24"/>
        </w:rPr>
        <w:t xml:space="preserve"> la ‘Scarpetta di cristallo’</w:t>
      </w:r>
      <w:r w:rsidR="00101A28">
        <w:rPr>
          <w:b/>
          <w:sz w:val="24"/>
          <w:szCs w:val="24"/>
        </w:rPr>
        <w:t xml:space="preserve"> capocannoniere 2015/2016</w:t>
      </w:r>
      <w:r w:rsidRPr="006A1DC4">
        <w:rPr>
          <w:b/>
          <w:sz w:val="24"/>
          <w:szCs w:val="24"/>
        </w:rPr>
        <w:t>.</w:t>
      </w:r>
    </w:p>
    <w:p w:rsidR="006A1DC4" w:rsidRDefault="006A1DC4" w:rsidP="006A1DC4">
      <w:pPr>
        <w:jc w:val="center"/>
        <w:rPr>
          <w:b/>
          <w:sz w:val="24"/>
          <w:szCs w:val="24"/>
        </w:rPr>
      </w:pPr>
    </w:p>
    <w:p w:rsidR="0081373A" w:rsidRPr="0081373A" w:rsidRDefault="00490843" w:rsidP="00101A28">
      <w:pPr>
        <w:rPr>
          <w:sz w:val="24"/>
          <w:szCs w:val="24"/>
        </w:rPr>
      </w:pPr>
      <w:r>
        <w:rPr>
          <w:sz w:val="24"/>
          <w:szCs w:val="24"/>
        </w:rPr>
        <w:t>Parma, 1</w:t>
      </w:r>
      <w:r w:rsidR="006A1DC4" w:rsidRPr="006A1DC4">
        <w:rPr>
          <w:sz w:val="24"/>
          <w:szCs w:val="24"/>
        </w:rPr>
        <w:t xml:space="preserve"> Maggio 2016 – </w:t>
      </w:r>
      <w:r>
        <w:rPr>
          <w:sz w:val="24"/>
          <w:szCs w:val="24"/>
        </w:rPr>
        <w:t xml:space="preserve">Allo stadio Ennio </w:t>
      </w:r>
      <w:proofErr w:type="spellStart"/>
      <w:r>
        <w:rPr>
          <w:sz w:val="24"/>
          <w:szCs w:val="24"/>
        </w:rPr>
        <w:t>Tardini</w:t>
      </w:r>
      <w:proofErr w:type="spellEnd"/>
      <w:r>
        <w:rPr>
          <w:sz w:val="24"/>
          <w:szCs w:val="24"/>
        </w:rPr>
        <w:t xml:space="preserve">, </w:t>
      </w:r>
      <w:r w:rsidR="006A1DC4" w:rsidRPr="006A1DC4">
        <w:rPr>
          <w:sz w:val="24"/>
          <w:szCs w:val="24"/>
        </w:rPr>
        <w:t xml:space="preserve"> prima della partita tra Parma Calcio 1913 e </w:t>
      </w:r>
      <w:proofErr w:type="spellStart"/>
      <w:r w:rsidR="006A1DC4" w:rsidRPr="006A1DC4">
        <w:rPr>
          <w:sz w:val="24"/>
          <w:szCs w:val="24"/>
        </w:rPr>
        <w:t>Bellaria</w:t>
      </w:r>
      <w:proofErr w:type="spellEnd"/>
      <w:r w:rsidR="006A1DC4" w:rsidRPr="006A1DC4">
        <w:rPr>
          <w:sz w:val="24"/>
          <w:szCs w:val="24"/>
        </w:rPr>
        <w:t xml:space="preserve"> Igea Marina, l’</w:t>
      </w:r>
      <w:proofErr w:type="spellStart"/>
      <w:r w:rsidR="006A1DC4" w:rsidRPr="006A1DC4">
        <w:rPr>
          <w:sz w:val="24"/>
          <w:szCs w:val="24"/>
        </w:rPr>
        <w:t>UniParmaClub</w:t>
      </w:r>
      <w:proofErr w:type="spellEnd"/>
      <w:r w:rsidR="006A1DC4" w:rsidRPr="006A1DC4">
        <w:rPr>
          <w:sz w:val="24"/>
          <w:szCs w:val="24"/>
        </w:rPr>
        <w:t xml:space="preserve"> in The World, con il presidente Gianni Baga e il vice presidente Cristiano </w:t>
      </w:r>
      <w:proofErr w:type="spellStart"/>
      <w:r w:rsidR="006A1DC4" w:rsidRPr="006A1DC4">
        <w:rPr>
          <w:sz w:val="24"/>
          <w:szCs w:val="24"/>
        </w:rPr>
        <w:t>Frig</w:t>
      </w:r>
      <w:r>
        <w:rPr>
          <w:sz w:val="24"/>
          <w:szCs w:val="24"/>
        </w:rPr>
        <w:t>geri</w:t>
      </w:r>
      <w:proofErr w:type="spellEnd"/>
      <w:r>
        <w:rPr>
          <w:sz w:val="24"/>
          <w:szCs w:val="24"/>
        </w:rPr>
        <w:t>, ha consegnato a due</w:t>
      </w:r>
      <w:r w:rsidR="006A1DC4" w:rsidRPr="006A1DC4">
        <w:rPr>
          <w:sz w:val="24"/>
          <w:szCs w:val="24"/>
        </w:rPr>
        <w:t xml:space="preserve"> giocatori </w:t>
      </w:r>
      <w:r>
        <w:rPr>
          <w:sz w:val="24"/>
          <w:szCs w:val="24"/>
        </w:rPr>
        <w:t xml:space="preserve">del Parma Calcio 1913 </w:t>
      </w:r>
      <w:r w:rsidR="006A1DC4" w:rsidRPr="006A1DC4">
        <w:rPr>
          <w:sz w:val="24"/>
          <w:szCs w:val="24"/>
        </w:rPr>
        <w:t>due premi dal valore internazionale, perché attribuiti dai tif</w:t>
      </w:r>
      <w:r w:rsidR="006A1DC4">
        <w:rPr>
          <w:sz w:val="24"/>
          <w:szCs w:val="24"/>
        </w:rPr>
        <w:t xml:space="preserve">osi crociati di tutto il mondo.                                                       </w:t>
      </w:r>
      <w:r w:rsidR="006A1DC4" w:rsidRPr="006A1DC4">
        <w:rPr>
          <w:sz w:val="24"/>
          <w:szCs w:val="24"/>
        </w:rPr>
        <w:t xml:space="preserve">A capitan Alessandro Lucarelli è stato conferito il “Golden Ball </w:t>
      </w:r>
      <w:proofErr w:type="spellStart"/>
      <w:r w:rsidR="006A1DC4" w:rsidRPr="006A1DC4">
        <w:rPr>
          <w:sz w:val="24"/>
          <w:szCs w:val="24"/>
        </w:rPr>
        <w:t>UniParmaClub</w:t>
      </w:r>
      <w:proofErr w:type="spellEnd"/>
      <w:r w:rsidR="006A1DC4" w:rsidRPr="006A1DC4">
        <w:rPr>
          <w:sz w:val="24"/>
          <w:szCs w:val="24"/>
        </w:rPr>
        <w:t xml:space="preserve"> in the World”- </w:t>
      </w:r>
      <w:proofErr w:type="spellStart"/>
      <w:r w:rsidR="006A1DC4" w:rsidRPr="006A1DC4">
        <w:rPr>
          <w:sz w:val="24"/>
          <w:szCs w:val="24"/>
        </w:rPr>
        <w:t>EProject-Cavozza-Acquangy</w:t>
      </w:r>
      <w:proofErr w:type="spellEnd"/>
      <w:r w:rsidR="006A1DC4" w:rsidRPr="006A1DC4">
        <w:rPr>
          <w:sz w:val="24"/>
          <w:szCs w:val="24"/>
        </w:rPr>
        <w:t>, campionato 2014/2015 (Serie A), come calciatore del Parma più votato nella speciale classifica pubblicata sul sit</w:t>
      </w:r>
      <w:r w:rsidR="006A1DC4">
        <w:rPr>
          <w:sz w:val="24"/>
          <w:szCs w:val="24"/>
        </w:rPr>
        <w:t xml:space="preserve">o internet </w:t>
      </w:r>
      <w:hyperlink r:id="rId5" w:history="1">
        <w:r w:rsidR="006A1DC4" w:rsidRPr="00552986">
          <w:rPr>
            <w:rStyle w:val="Collegamentoipertestuale"/>
            <w:sz w:val="24"/>
            <w:szCs w:val="24"/>
          </w:rPr>
          <w:t>www.uniparmaclub.it</w:t>
        </w:r>
      </w:hyperlink>
      <w:r w:rsidR="006A1DC4">
        <w:rPr>
          <w:sz w:val="24"/>
          <w:szCs w:val="24"/>
        </w:rPr>
        <w:t xml:space="preserve">.                                 </w:t>
      </w:r>
      <w:r w:rsidR="006A1DC4" w:rsidRPr="006A1DC4">
        <w:rPr>
          <w:sz w:val="24"/>
          <w:szCs w:val="24"/>
        </w:rPr>
        <w:t xml:space="preserve">A </w:t>
      </w:r>
      <w:proofErr w:type="spellStart"/>
      <w:r w:rsidR="006A1DC4" w:rsidRPr="006A1DC4">
        <w:rPr>
          <w:sz w:val="24"/>
          <w:szCs w:val="24"/>
        </w:rPr>
        <w:t>Yves</w:t>
      </w:r>
      <w:proofErr w:type="spellEnd"/>
      <w:r w:rsidR="006A1DC4" w:rsidRPr="006A1DC4">
        <w:rPr>
          <w:sz w:val="24"/>
          <w:szCs w:val="24"/>
        </w:rPr>
        <w:t xml:space="preserve"> </w:t>
      </w:r>
      <w:proofErr w:type="spellStart"/>
      <w:r w:rsidR="006A1DC4" w:rsidRPr="006A1DC4">
        <w:rPr>
          <w:sz w:val="24"/>
          <w:szCs w:val="24"/>
        </w:rPr>
        <w:t>Baraye</w:t>
      </w:r>
      <w:proofErr w:type="spellEnd"/>
      <w:r w:rsidR="006A1DC4" w:rsidRPr="006A1DC4">
        <w:rPr>
          <w:sz w:val="24"/>
          <w:szCs w:val="24"/>
        </w:rPr>
        <w:t xml:space="preserve">, in qualità di capocannoniere crociato del campionato 2015/2016, è stata attribuita la “Scarpetta di cristallo”, riconoscimento voluto dai tifosi del </w:t>
      </w:r>
      <w:r w:rsidR="0081373A">
        <w:rPr>
          <w:sz w:val="24"/>
          <w:szCs w:val="24"/>
        </w:rPr>
        <w:t xml:space="preserve">Parma di </w:t>
      </w:r>
      <w:proofErr w:type="spellStart"/>
      <w:r w:rsidR="0081373A">
        <w:rPr>
          <w:sz w:val="24"/>
          <w:szCs w:val="24"/>
        </w:rPr>
        <w:t>UniParmaClub</w:t>
      </w:r>
      <w:proofErr w:type="spellEnd"/>
      <w:r w:rsidR="0081373A">
        <w:rPr>
          <w:sz w:val="24"/>
          <w:szCs w:val="24"/>
        </w:rPr>
        <w:t xml:space="preserve"> in the world residenti </w:t>
      </w:r>
      <w:r w:rsidR="006A1DC4" w:rsidRPr="006A1DC4">
        <w:rPr>
          <w:sz w:val="24"/>
          <w:szCs w:val="24"/>
        </w:rPr>
        <w:t>all’estero.</w:t>
      </w:r>
      <w:r w:rsidR="00101A28">
        <w:rPr>
          <w:sz w:val="24"/>
          <w:szCs w:val="24"/>
        </w:rPr>
        <w:t xml:space="preserve"> </w:t>
      </w:r>
      <w:r w:rsidR="0081373A">
        <w:t xml:space="preserve">                                                                                                                                         </w:t>
      </w:r>
      <w:r w:rsidR="00101A28">
        <w:t xml:space="preserve">                 </w:t>
      </w:r>
      <w:r w:rsidR="0081373A">
        <w:rPr>
          <w:sz w:val="24"/>
          <w:szCs w:val="24"/>
        </w:rPr>
        <w:t>II premio</w:t>
      </w:r>
      <w:r w:rsidR="0081373A" w:rsidRPr="0081373A">
        <w:rPr>
          <w:sz w:val="24"/>
          <w:szCs w:val="24"/>
        </w:rPr>
        <w:t xml:space="preserve"> </w:t>
      </w:r>
      <w:r w:rsidR="0081373A">
        <w:rPr>
          <w:sz w:val="24"/>
          <w:szCs w:val="24"/>
        </w:rPr>
        <w:t>GOLDEN BALL venne istituito</w:t>
      </w:r>
      <w:r w:rsidR="00101A28">
        <w:rPr>
          <w:sz w:val="24"/>
          <w:szCs w:val="24"/>
        </w:rPr>
        <w:t xml:space="preserve"> da UNIPARMACLUB in the world</w:t>
      </w:r>
      <w:r w:rsidR="0081373A">
        <w:rPr>
          <w:sz w:val="24"/>
          <w:szCs w:val="24"/>
        </w:rPr>
        <w:t xml:space="preserve"> </w:t>
      </w:r>
      <w:r>
        <w:rPr>
          <w:sz w:val="24"/>
          <w:szCs w:val="24"/>
        </w:rPr>
        <w:t>nel 2012</w:t>
      </w:r>
      <w:r w:rsidR="0081373A">
        <w:rPr>
          <w:sz w:val="24"/>
          <w:szCs w:val="24"/>
        </w:rPr>
        <w:t>, prima edizione  vinto da PALETTA, seconda edizione vinto da AMAURI, terza edizione vinto da LUCARELLI</w:t>
      </w:r>
      <w:r w:rsidR="00101A28">
        <w:rPr>
          <w:sz w:val="24"/>
          <w:szCs w:val="24"/>
        </w:rPr>
        <w:t xml:space="preserve">, </w:t>
      </w:r>
      <w:r w:rsidR="0081373A" w:rsidRPr="0081373A">
        <w:rPr>
          <w:sz w:val="24"/>
          <w:szCs w:val="24"/>
        </w:rPr>
        <w:t>per la felicità dei pro</w:t>
      </w:r>
      <w:r w:rsidR="00101A28">
        <w:rPr>
          <w:sz w:val="24"/>
          <w:szCs w:val="24"/>
        </w:rPr>
        <w:t>pri iscritti tifosi del Parma Calcio</w:t>
      </w:r>
      <w:r w:rsidR="0081373A" w:rsidRPr="0081373A">
        <w:rPr>
          <w:sz w:val="24"/>
          <w:szCs w:val="24"/>
        </w:rPr>
        <w:t xml:space="preserve"> dall'Italia e dal Mondo, il Primo e unico annuale Trofeo "GOLDEN BALL </w:t>
      </w:r>
      <w:proofErr w:type="spellStart"/>
      <w:r w:rsidR="0081373A" w:rsidRPr="0081373A">
        <w:rPr>
          <w:sz w:val="24"/>
          <w:szCs w:val="24"/>
        </w:rPr>
        <w:t>Uniparmaclub</w:t>
      </w:r>
      <w:proofErr w:type="spellEnd"/>
      <w:r w:rsidR="0081373A" w:rsidRPr="0081373A">
        <w:rPr>
          <w:sz w:val="24"/>
          <w:szCs w:val="24"/>
        </w:rPr>
        <w:t xml:space="preserve"> in the world"</w:t>
      </w:r>
      <w:proofErr w:type="spellStart"/>
      <w:r w:rsidR="0081373A" w:rsidRPr="0081373A">
        <w:rPr>
          <w:sz w:val="24"/>
          <w:szCs w:val="24"/>
        </w:rPr>
        <w:t>-E-project</w:t>
      </w:r>
      <w:proofErr w:type="spellEnd"/>
      <w:r w:rsidR="00101A28">
        <w:rPr>
          <w:sz w:val="24"/>
          <w:szCs w:val="24"/>
        </w:rPr>
        <w:t xml:space="preserve"> – </w:t>
      </w:r>
      <w:proofErr w:type="spellStart"/>
      <w:r w:rsidR="00101A28">
        <w:rPr>
          <w:sz w:val="24"/>
          <w:szCs w:val="24"/>
        </w:rPr>
        <w:t>Cavozza</w:t>
      </w:r>
      <w:proofErr w:type="spellEnd"/>
      <w:r w:rsidR="00101A2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101A28">
        <w:rPr>
          <w:sz w:val="24"/>
          <w:szCs w:val="24"/>
        </w:rPr>
        <w:t xml:space="preserve">, </w:t>
      </w:r>
      <w:bookmarkStart w:id="0" w:name="_GoBack"/>
      <w:bookmarkEnd w:id="0"/>
      <w:r w:rsidR="0081373A" w:rsidRPr="0081373A">
        <w:rPr>
          <w:sz w:val="24"/>
          <w:szCs w:val="24"/>
        </w:rPr>
        <w:t xml:space="preserve">riservato a tutti i giocatori della rosa del Parma </w:t>
      </w:r>
      <w:proofErr w:type="spellStart"/>
      <w:r w:rsidR="0081373A" w:rsidRPr="0081373A">
        <w:rPr>
          <w:sz w:val="24"/>
          <w:szCs w:val="24"/>
        </w:rPr>
        <w:t>fc</w:t>
      </w:r>
      <w:proofErr w:type="spellEnd"/>
      <w:r w:rsidR="0081373A" w:rsidRPr="0081373A">
        <w:rPr>
          <w:sz w:val="24"/>
          <w:szCs w:val="24"/>
        </w:rPr>
        <w:t xml:space="preserve"> presenti ogni domenica sul terreno di gioco, vincerà il trofeo colui che al termine del campionato a</w:t>
      </w:r>
      <w:r w:rsidR="007B2F97">
        <w:rPr>
          <w:sz w:val="24"/>
          <w:szCs w:val="24"/>
        </w:rPr>
        <w:t xml:space="preserve"> ottenuto il miglior punteggio,</w:t>
      </w:r>
      <w:r w:rsidR="0081373A" w:rsidRPr="0081373A">
        <w:rPr>
          <w:sz w:val="24"/>
          <w:szCs w:val="24"/>
        </w:rPr>
        <w:t xml:space="preserve"> nella speciale classifica pubblicata nell'apposita pagina del web-site: www.uniparmaclub.it </w:t>
      </w:r>
      <w:r w:rsidR="00101A28">
        <w:rPr>
          <w:sz w:val="24"/>
          <w:szCs w:val="24"/>
        </w:rPr>
        <w:t>al capocannoniere del campionato</w:t>
      </w:r>
      <w:r w:rsidR="0081373A" w:rsidRPr="0081373A">
        <w:rPr>
          <w:sz w:val="24"/>
          <w:szCs w:val="24"/>
        </w:rPr>
        <w:t xml:space="preserve"> verrà consegnata la scarpetta di cristallo.</w:t>
      </w:r>
      <w:r w:rsidR="007B2F97">
        <w:rPr>
          <w:sz w:val="24"/>
          <w:szCs w:val="24"/>
        </w:rPr>
        <w:t xml:space="preserve"> </w:t>
      </w:r>
      <w:r w:rsidR="0081373A" w:rsidRPr="0081373A">
        <w:rPr>
          <w:sz w:val="24"/>
          <w:szCs w:val="24"/>
        </w:rPr>
        <w:t xml:space="preserve"> " Trofei appositamente coniati per tale manifestazione"</w:t>
      </w:r>
      <w:r w:rsidR="00101A28">
        <w:rPr>
          <w:sz w:val="24"/>
          <w:szCs w:val="24"/>
        </w:rPr>
        <w:t xml:space="preserve"> </w:t>
      </w:r>
      <w:r w:rsidR="0081373A" w:rsidRPr="0081373A">
        <w:rPr>
          <w:sz w:val="24"/>
          <w:szCs w:val="24"/>
        </w:rPr>
        <w:t xml:space="preserve"> Sarà poss</w:t>
      </w:r>
      <w:r w:rsidR="00101A28">
        <w:rPr>
          <w:sz w:val="24"/>
          <w:szCs w:val="24"/>
        </w:rPr>
        <w:t>ibile,</w:t>
      </w:r>
      <w:r w:rsidR="007B2F97">
        <w:rPr>
          <w:sz w:val="24"/>
          <w:szCs w:val="24"/>
        </w:rPr>
        <w:t xml:space="preserve"> in tempo reale visionare la </w:t>
      </w:r>
      <w:r w:rsidR="0081373A" w:rsidRPr="0081373A">
        <w:rPr>
          <w:sz w:val="24"/>
          <w:szCs w:val="24"/>
        </w:rPr>
        <w:t>classifica aggiornata.</w:t>
      </w:r>
    </w:p>
    <w:p w:rsidR="007B2F97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lastRenderedPageBreak/>
        <w:t xml:space="preserve"> Potranno esprimere il proprio voto tutti i tifosi del Parma in Italia e nel Mondo collegandosi </w:t>
      </w:r>
    </w:p>
    <w:p w:rsidR="0081373A" w:rsidRPr="0081373A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 xml:space="preserve">al web-site </w:t>
      </w:r>
      <w:hyperlink r:id="rId6" w:history="1">
        <w:r w:rsidR="007B2F97" w:rsidRPr="007B2F97">
          <w:rPr>
            <w:rStyle w:val="Collegamentoipertestuale"/>
            <w:sz w:val="24"/>
            <w:szCs w:val="24"/>
          </w:rPr>
          <w:t>http://www.uni</w:t>
        </w:r>
        <w:r w:rsidR="007B2F97" w:rsidRPr="007B2F97">
          <w:rPr>
            <w:rStyle w:val="Collegamentoipertestuale"/>
            <w:sz w:val="24"/>
            <w:szCs w:val="24"/>
          </w:rPr>
          <w:t>p</w:t>
        </w:r>
        <w:r w:rsidR="007B2F97" w:rsidRPr="007B2F97">
          <w:rPr>
            <w:rStyle w:val="Collegamentoipertestuale"/>
            <w:sz w:val="24"/>
            <w:szCs w:val="24"/>
          </w:rPr>
          <w:t>armaclub.it</w:t>
        </w:r>
      </w:hyperlink>
      <w:r w:rsidRPr="0081373A">
        <w:rPr>
          <w:sz w:val="24"/>
          <w:szCs w:val="24"/>
        </w:rPr>
        <w:t>nell'apposita pagina GOLDEN BALL.</w:t>
      </w:r>
    </w:p>
    <w:p w:rsidR="0081373A" w:rsidRPr="0081373A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>Possibilità ad esprimere 3 preferenze dal 01 al 10 dopo ogni partita.</w:t>
      </w:r>
    </w:p>
    <w:p w:rsidR="0081373A" w:rsidRPr="0081373A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 xml:space="preserve"> Per avere diritto al voto, l'utente dovrà iscriversi per accedere nell'area riservata.</w:t>
      </w:r>
    </w:p>
    <w:p w:rsidR="0081373A" w:rsidRPr="0081373A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 xml:space="preserve"> Al termine di ogni partita, potranno inoltre esprimere la propria pagella tecnica, ( con voto da 05 al 10),Esperti Internazionali, e la superpagella di GIBA &amp; MAME (con voto da 05 a 15) anche questo punteggio andrà a sommarsi alla classifica provvisoria settimanale. </w:t>
      </w:r>
    </w:p>
    <w:p w:rsidR="0081373A" w:rsidRPr="0081373A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 xml:space="preserve"> Il trofeo e i premi verranno consegnati al termine del campionato.</w:t>
      </w:r>
    </w:p>
    <w:p w:rsidR="007B2F97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 xml:space="preserve"> Il giudizio espresso con il  voto on-line, la speciale classifica sarà inappellabile e insindacabile </w:t>
      </w:r>
    </w:p>
    <w:p w:rsidR="006A1DC4" w:rsidRPr="006A1DC4" w:rsidRDefault="0081373A" w:rsidP="0081373A">
      <w:pPr>
        <w:jc w:val="center"/>
        <w:rPr>
          <w:sz w:val="24"/>
          <w:szCs w:val="24"/>
        </w:rPr>
      </w:pPr>
      <w:r w:rsidRPr="0081373A">
        <w:rPr>
          <w:sz w:val="24"/>
          <w:szCs w:val="24"/>
        </w:rPr>
        <w:t>dai votati e quant'altri.</w:t>
      </w:r>
    </w:p>
    <w:p w:rsidR="006A1DC4" w:rsidRDefault="006A1DC4" w:rsidP="006A1DC4">
      <w:pPr>
        <w:jc w:val="center"/>
      </w:pPr>
    </w:p>
    <w:p w:rsidR="006A1DC4" w:rsidRDefault="006A1DC4" w:rsidP="006A1DC4">
      <w:pPr>
        <w:jc w:val="center"/>
      </w:pPr>
    </w:p>
    <w:sectPr w:rsidR="006A1DC4" w:rsidSect="00142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1DC4"/>
    <w:rsid w:val="00101A28"/>
    <w:rsid w:val="00142438"/>
    <w:rsid w:val="00490843"/>
    <w:rsid w:val="004E5A54"/>
    <w:rsid w:val="006A1DC4"/>
    <w:rsid w:val="007B2F97"/>
    <w:rsid w:val="0081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1D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F9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2F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armaclub.it" TargetMode="External"/><Relationship Id="rId5" Type="http://schemas.openxmlformats.org/officeDocument/2006/relationships/hyperlink" Target="http://www.uniparmaclub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PARMA4</dc:creator>
  <cp:keywords/>
  <dc:description/>
  <cp:lastModifiedBy>Stefano</cp:lastModifiedBy>
  <cp:revision>3</cp:revision>
  <dcterms:created xsi:type="dcterms:W3CDTF">2016-05-04T11:05:00Z</dcterms:created>
  <dcterms:modified xsi:type="dcterms:W3CDTF">2016-05-04T16:39:00Z</dcterms:modified>
</cp:coreProperties>
</file>